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CC88" w14:textId="77777777" w:rsidR="0012103A" w:rsidRPr="00BB6A94" w:rsidRDefault="0012103A" w:rsidP="0012103A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BB6A94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7E385EBC" w14:textId="77777777" w:rsidR="0012103A" w:rsidRPr="00BB6A94" w:rsidRDefault="0012103A" w:rsidP="0012103A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BB6A94">
        <w:rPr>
          <w:rFonts w:asciiTheme="majorBidi" w:hAnsiTheme="majorBidi" w:cstheme="majorBidi"/>
          <w:b/>
          <w:sz w:val="27"/>
          <w:szCs w:val="27"/>
        </w:rPr>
        <w:t>z przedmiotu Plastyka - klasa VI</w:t>
      </w:r>
    </w:p>
    <w:p w14:paraId="539750A0" w14:textId="77777777" w:rsidR="00F840F8" w:rsidRDefault="00244A02" w:rsidP="0012103A"/>
    <w:p w14:paraId="6EFCED8D" w14:textId="77777777" w:rsidR="00C07F22" w:rsidRPr="00D25934" w:rsidRDefault="00C07F22" w:rsidP="00C07F22">
      <w:pPr>
        <w:pStyle w:val="Tekstpodstawowy"/>
        <w:spacing w:before="2" w:line="276" w:lineRule="auto"/>
        <w:rPr>
          <w:rFonts w:asciiTheme="majorBidi" w:hAnsiTheme="majorBidi" w:cstheme="majorBidi"/>
          <w:b/>
        </w:rPr>
      </w:pPr>
    </w:p>
    <w:p w14:paraId="78323BD8" w14:textId="77777777" w:rsidR="00C07F22" w:rsidRPr="00EC0829" w:rsidRDefault="00C07F22" w:rsidP="00EC0829">
      <w:pPr>
        <w:spacing w:after="120" w:line="276" w:lineRule="auto"/>
        <w:ind w:left="100"/>
        <w:rPr>
          <w:rFonts w:asciiTheme="majorBidi" w:hAnsiTheme="majorBidi" w:cstheme="majorBidi"/>
          <w:b/>
          <w:i/>
          <w:spacing w:val="-2"/>
        </w:rPr>
      </w:pPr>
      <w:r w:rsidRPr="00EC0829">
        <w:rPr>
          <w:rFonts w:asciiTheme="majorBidi" w:hAnsiTheme="majorBidi" w:cstheme="majorBidi"/>
          <w:b/>
          <w:i/>
        </w:rPr>
        <w:t>Ocenę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dopuszczającą</w:t>
      </w:r>
      <w:r w:rsidRPr="00EC0829">
        <w:rPr>
          <w:rFonts w:asciiTheme="majorBidi" w:hAnsiTheme="majorBidi" w:cstheme="majorBidi"/>
          <w:b/>
          <w:i/>
          <w:spacing w:val="-5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otrzymuje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uczeń,</w:t>
      </w:r>
      <w:r w:rsidRPr="00EC0829">
        <w:rPr>
          <w:rFonts w:asciiTheme="majorBidi" w:hAnsiTheme="majorBidi" w:cstheme="majorBidi"/>
          <w:b/>
          <w:i/>
          <w:spacing w:val="-2"/>
        </w:rPr>
        <w:t xml:space="preserve"> który:</w:t>
      </w:r>
    </w:p>
    <w:p w14:paraId="3A2ED6F6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 próbuje wyjaśnić, czym się charakteryzuje grafika</w:t>
      </w:r>
    </w:p>
    <w:p w14:paraId="31F98132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dwa podstawowe rodzaje grafiki </w:t>
      </w:r>
    </w:p>
    <w:p w14:paraId="4BDE2F3C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wie, co to jest matryca </w:t>
      </w:r>
    </w:p>
    <w:p w14:paraId="25C6E2FF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rozróżnia druk wypukły i wklęsły </w:t>
      </w:r>
    </w:p>
    <w:p w14:paraId="59FF0E14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ma orientację, czym zajmują się poszczególne rodzaje grafiki: grafika reklamowa, </w:t>
      </w:r>
      <w:r w:rsidRPr="00EC0829">
        <w:rPr>
          <w:rFonts w:asciiTheme="majorBidi" w:eastAsia="Times New Roman" w:hAnsiTheme="majorBidi" w:cstheme="majorBidi"/>
        </w:rPr>
        <w:br/>
        <w:t xml:space="preserve">  książkowa, precyzyjna i plakat </w:t>
      </w:r>
    </w:p>
    <w:p w14:paraId="28CBED02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proste prace z zakresu grafiki użytkowej </w:t>
      </w:r>
    </w:p>
    <w:p w14:paraId="3250341A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rodzaje rzeźby </w:t>
      </w:r>
    </w:p>
    <w:p w14:paraId="49EBA322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niektóre materiały i narzędzia wykorzystywane w rzeźbiarstwie </w:t>
      </w:r>
    </w:p>
    <w:p w14:paraId="6FDE3973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dostrzega różnicę między rzeźbą a innymi dziedzinami sztuki </w:t>
      </w:r>
    </w:p>
    <w:p w14:paraId="3B4ED269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wie, czym się zajmuje architektura </w:t>
      </w:r>
    </w:p>
    <w:p w14:paraId="59EAD3B2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rysuje przedmioty codziennego użytku, wie do czego służą </w:t>
      </w:r>
    </w:p>
    <w:p w14:paraId="20C82D6E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rozpoznaje wytwory wzornictwa przemysłowego i artystycznego spotykane na co dzień </w:t>
      </w:r>
    </w:p>
    <w:p w14:paraId="3A839FAA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z pomocą innych uczniów lub nauczyciela określa formę i funkcje oglądanej budowli </w:t>
      </w:r>
    </w:p>
    <w:p w14:paraId="66911A44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typowe przykłady wytworów sztuki ludowej </w:t>
      </w:r>
    </w:p>
    <w:p w14:paraId="1E608E87" w14:textId="13AEA582" w:rsidR="00C07F22" w:rsidRPr="00EC0829" w:rsidRDefault="00074B9B" w:rsidP="00EC0829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odróżnia obraz realistyczny od dzieła abstrakcyjnego</w:t>
      </w:r>
    </w:p>
    <w:p w14:paraId="794889C3" w14:textId="77777777" w:rsidR="00C07F22" w:rsidRPr="00EC0829" w:rsidRDefault="00C07F22" w:rsidP="00EC0829">
      <w:pPr>
        <w:pStyle w:val="Tekstpodstawowy"/>
        <w:spacing w:line="276" w:lineRule="auto"/>
        <w:rPr>
          <w:rFonts w:asciiTheme="majorBidi" w:hAnsiTheme="majorBidi" w:cstheme="majorBidi"/>
        </w:rPr>
      </w:pPr>
    </w:p>
    <w:p w14:paraId="6ED9EAEF" w14:textId="77777777" w:rsidR="00C07F22" w:rsidRPr="00EC0829" w:rsidRDefault="00C07F22" w:rsidP="00EC0829">
      <w:pPr>
        <w:spacing w:after="120" w:line="276" w:lineRule="auto"/>
        <w:ind w:left="109"/>
        <w:rPr>
          <w:rFonts w:asciiTheme="majorBidi" w:hAnsiTheme="majorBidi" w:cstheme="majorBidi"/>
          <w:b/>
          <w:i/>
          <w:spacing w:val="-2"/>
        </w:rPr>
      </w:pPr>
      <w:r w:rsidRPr="00EC0829">
        <w:rPr>
          <w:rFonts w:asciiTheme="majorBidi" w:hAnsiTheme="majorBidi" w:cstheme="majorBidi"/>
          <w:b/>
          <w:i/>
        </w:rPr>
        <w:t>Ocenę</w:t>
      </w:r>
      <w:r w:rsidRPr="00EC0829">
        <w:rPr>
          <w:rFonts w:asciiTheme="majorBidi" w:hAnsiTheme="majorBidi" w:cstheme="majorBidi"/>
          <w:b/>
          <w:i/>
          <w:spacing w:val="-3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dostateczną</w:t>
      </w:r>
      <w:r w:rsidRPr="00EC0829">
        <w:rPr>
          <w:rFonts w:asciiTheme="majorBidi" w:hAnsiTheme="majorBidi" w:cstheme="majorBidi"/>
          <w:b/>
          <w:i/>
          <w:spacing w:val="-2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otrzymuje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uczeń,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  <w:spacing w:val="-2"/>
        </w:rPr>
        <w:t>który:</w:t>
      </w:r>
    </w:p>
    <w:p w14:paraId="3916BEA6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tradycyjne i nowoczesne formy twórczości </w:t>
      </w:r>
    </w:p>
    <w:p w14:paraId="389CA878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dwa podstawowe rodzaje grafiki </w:t>
      </w:r>
    </w:p>
    <w:p w14:paraId="6CF7C5FA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narzędzia stosowane w grafice artystycznej </w:t>
      </w:r>
    </w:p>
    <w:p w14:paraId="78730579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prostą odbitkę w technice druku wypukłego </w:t>
      </w:r>
    </w:p>
    <w:p w14:paraId="6FA5E452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wie, co to jest matryca, druk wypukły i wklęsły </w:t>
      </w:r>
    </w:p>
    <w:p w14:paraId="4A35173F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niektóre cechy grafiki użytkowej oraz jej rodzaje </w:t>
      </w:r>
    </w:p>
    <w:p w14:paraId="71C9B6A8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organizuje swój warsztat pracy </w:t>
      </w:r>
    </w:p>
    <w:p w14:paraId="62714503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wyjaśnia terminy: znak plastyczny, liternictwo, ekslibris </w:t>
      </w:r>
    </w:p>
    <w:p w14:paraId="2E717934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określa, czym zajmują się poszczególne rodzaje grafiki: grafika reklamowa, książkowa, </w:t>
      </w:r>
      <w:r w:rsidR="005441BD" w:rsidRPr="00EC0829">
        <w:rPr>
          <w:rFonts w:asciiTheme="majorBidi" w:eastAsia="Times New Roman" w:hAnsiTheme="majorBidi" w:cstheme="majorBidi"/>
        </w:rPr>
        <w:br/>
        <w:t xml:space="preserve">  </w:t>
      </w:r>
      <w:r w:rsidRPr="00EC0829">
        <w:rPr>
          <w:rFonts w:asciiTheme="majorBidi" w:eastAsia="Times New Roman" w:hAnsiTheme="majorBidi" w:cstheme="majorBidi"/>
        </w:rPr>
        <w:t>precyzyjna i plakat</w:t>
      </w:r>
    </w:p>
    <w:p w14:paraId="5243960F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wybrane prace z zakresu grafiki użytkowej </w:t>
      </w:r>
    </w:p>
    <w:p w14:paraId="05E092F2" w14:textId="77777777" w:rsidR="00806744" w:rsidRPr="00EC0829" w:rsidRDefault="00806744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</w:t>
      </w:r>
      <w:r w:rsidR="00C07F22" w:rsidRPr="00EC0829">
        <w:rPr>
          <w:rFonts w:asciiTheme="majorBidi" w:eastAsia="Times New Roman" w:hAnsiTheme="majorBidi" w:cstheme="majorBidi"/>
        </w:rPr>
        <w:t xml:space="preserve">podaje rodzaje rzeźby </w:t>
      </w:r>
    </w:p>
    <w:p w14:paraId="13720B0F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materiały i narzędzia wykorzystywane w rzeźbiarstwie </w:t>
      </w:r>
    </w:p>
    <w:p w14:paraId="191EFA52" w14:textId="77777777" w:rsidR="00C07F22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 określa, czym się zajmuje architektura</w:t>
      </w:r>
    </w:p>
    <w:p w14:paraId="5475D449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przykłady architektury o różnym przeznaczeniu występujące w najbliższej okolicy </w:t>
      </w:r>
    </w:p>
    <w:p w14:paraId="475DCCB6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rysunek przedstawiający dom mieszkalny </w:t>
      </w:r>
    </w:p>
    <w:p w14:paraId="748333F0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potrafi zdefiniować terminy: architekt, urbanista, zabytek, konserwator zabytków </w:t>
      </w:r>
    </w:p>
    <w:p w14:paraId="686C6583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przykłady zabytkowych obiektów znajdujących się w najbliższej okolicy </w:t>
      </w:r>
    </w:p>
    <w:p w14:paraId="217F3F03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z pomocą innych uczniów lub nauczyciela określa formę i funkcje oglądanej budowli </w:t>
      </w:r>
    </w:p>
    <w:p w14:paraId="29A12990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lastRenderedPageBreak/>
        <w:t xml:space="preserve">- rysuje przedmioty codziennego użytku </w:t>
      </w:r>
    </w:p>
    <w:p w14:paraId="26C43A21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określa, czym jest wzornictwo przemysłowe i rzemiosło artystyczne </w:t>
      </w:r>
    </w:p>
    <w:p w14:paraId="50F6BC09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 wymienia wytwory wzor</w:t>
      </w:r>
      <w:r w:rsidR="00442F67" w:rsidRPr="00EC0829">
        <w:rPr>
          <w:rFonts w:asciiTheme="majorBidi" w:eastAsia="Times New Roman" w:hAnsiTheme="majorBidi" w:cstheme="majorBidi"/>
        </w:rPr>
        <w:t>nictwa przemysłowego i</w:t>
      </w:r>
      <w:r w:rsidRPr="00EC0829">
        <w:rPr>
          <w:rFonts w:asciiTheme="majorBidi" w:eastAsia="Times New Roman" w:hAnsiTheme="majorBidi" w:cstheme="majorBidi"/>
        </w:rPr>
        <w:t xml:space="preserve"> artystycznego spotykane na co dzień </w:t>
      </w:r>
    </w:p>
    <w:p w14:paraId="24987A04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prace inspirowane twórczością ludową (obraz, kolaż, wycinanki) </w:t>
      </w:r>
    </w:p>
    <w:p w14:paraId="088DAFA4" w14:textId="77777777" w:rsidR="00806744" w:rsidRPr="00EC0829" w:rsidRDefault="00C07F22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przykłady wytworów sztuki ludowej </w:t>
      </w:r>
    </w:p>
    <w:p w14:paraId="394161C9" w14:textId="77777777" w:rsidR="00C07F22" w:rsidRPr="00EC0829" w:rsidRDefault="00C07F22" w:rsidP="00EC0829">
      <w:pPr>
        <w:spacing w:line="276" w:lineRule="auto"/>
        <w:rPr>
          <w:rFonts w:asciiTheme="majorBidi" w:hAnsiTheme="majorBidi" w:cstheme="majorBidi"/>
        </w:rPr>
      </w:pPr>
    </w:p>
    <w:p w14:paraId="1C512D52" w14:textId="77777777" w:rsidR="00C07F22" w:rsidRPr="00EC0829" w:rsidRDefault="00C07F22" w:rsidP="00EC0829">
      <w:pPr>
        <w:spacing w:line="276" w:lineRule="auto"/>
        <w:rPr>
          <w:rFonts w:asciiTheme="majorBidi" w:hAnsiTheme="majorBidi" w:cstheme="majorBidi"/>
        </w:rPr>
      </w:pPr>
    </w:p>
    <w:p w14:paraId="71445956" w14:textId="77777777" w:rsidR="00C07F22" w:rsidRPr="00EC0829" w:rsidRDefault="00C07F22" w:rsidP="00EC0829">
      <w:pPr>
        <w:spacing w:after="120" w:line="276" w:lineRule="auto"/>
        <w:rPr>
          <w:rFonts w:asciiTheme="majorBidi" w:hAnsiTheme="majorBidi" w:cstheme="majorBidi"/>
          <w:b/>
          <w:i/>
          <w:spacing w:val="-2"/>
        </w:rPr>
      </w:pPr>
      <w:r w:rsidRPr="00EC0829">
        <w:rPr>
          <w:rFonts w:asciiTheme="majorBidi" w:hAnsiTheme="majorBidi" w:cstheme="majorBidi"/>
          <w:b/>
          <w:i/>
        </w:rPr>
        <w:t>Ocenę</w:t>
      </w:r>
      <w:r w:rsidRPr="00EC0829">
        <w:rPr>
          <w:rFonts w:asciiTheme="majorBidi" w:hAnsiTheme="majorBidi" w:cstheme="majorBidi"/>
          <w:b/>
          <w:i/>
          <w:spacing w:val="-3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dobrą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otrzymuje</w:t>
      </w:r>
      <w:r w:rsidRPr="00EC0829">
        <w:rPr>
          <w:rFonts w:asciiTheme="majorBidi" w:hAnsiTheme="majorBidi" w:cstheme="majorBidi"/>
          <w:b/>
          <w:i/>
          <w:spacing w:val="-8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uczeń,</w:t>
      </w:r>
      <w:r w:rsidRPr="00EC0829">
        <w:rPr>
          <w:rFonts w:asciiTheme="majorBidi" w:hAnsiTheme="majorBidi" w:cstheme="majorBidi"/>
          <w:b/>
          <w:i/>
          <w:spacing w:val="-1"/>
        </w:rPr>
        <w:t xml:space="preserve"> </w:t>
      </w:r>
      <w:r w:rsidRPr="00EC0829">
        <w:rPr>
          <w:rFonts w:asciiTheme="majorBidi" w:hAnsiTheme="majorBidi" w:cstheme="majorBidi"/>
          <w:b/>
          <w:i/>
          <w:spacing w:val="-2"/>
        </w:rPr>
        <w:t>który:</w:t>
      </w:r>
    </w:p>
    <w:p w14:paraId="66241B12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dostrzega różnice między tradycyjnymi a współczesnymi dziedzinami sztuki </w:t>
      </w:r>
    </w:p>
    <w:p w14:paraId="122F71DC" w14:textId="227D7F16" w:rsidR="0095170D" w:rsidRPr="00EC0829" w:rsidRDefault="0095170D" w:rsidP="00074B9B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</w:t>
      </w:r>
      <w:r w:rsidR="00074B9B">
        <w:rPr>
          <w:rFonts w:asciiTheme="majorBidi" w:eastAsia="Times New Roman" w:hAnsiTheme="majorBidi" w:cstheme="majorBidi"/>
        </w:rPr>
        <w:t>wyjaśnia czym jest perspektywa</w:t>
      </w:r>
      <w:r w:rsidRPr="00EC0829">
        <w:rPr>
          <w:rFonts w:asciiTheme="majorBidi" w:eastAsia="Times New Roman" w:hAnsiTheme="majorBidi" w:cstheme="majorBidi"/>
        </w:rPr>
        <w:t xml:space="preserve"> </w:t>
      </w:r>
    </w:p>
    <w:p w14:paraId="412FC31D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matrycę do druku wklęsłego i wypukłego </w:t>
      </w:r>
    </w:p>
    <w:p w14:paraId="6ADEC953" w14:textId="095C51B3" w:rsidR="0095170D" w:rsidRPr="00EC0829" w:rsidRDefault="0095170D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</w:t>
      </w:r>
      <w:r w:rsidR="00244A02">
        <w:rPr>
          <w:rFonts w:asciiTheme="majorBidi" w:eastAsia="Times New Roman" w:hAnsiTheme="majorBidi" w:cstheme="majorBidi"/>
        </w:rPr>
        <w:t>podaje rodzaje rysunku</w:t>
      </w:r>
      <w:r w:rsidRPr="00EC0829">
        <w:rPr>
          <w:rFonts w:asciiTheme="majorBidi" w:eastAsia="Times New Roman" w:hAnsiTheme="majorBidi" w:cstheme="majorBidi"/>
        </w:rPr>
        <w:t xml:space="preserve"> </w:t>
      </w:r>
    </w:p>
    <w:p w14:paraId="7FDE5296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opisuje dzieło grafiki artystycznej na podstawie wybranej reprodukcji </w:t>
      </w:r>
    </w:p>
    <w:p w14:paraId="0F1331D1" w14:textId="78C9DE6E" w:rsidR="0095170D" w:rsidRPr="00EC0829" w:rsidRDefault="0095170D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</w:t>
      </w:r>
      <w:r w:rsidR="00244A02">
        <w:rPr>
          <w:rFonts w:asciiTheme="majorBidi" w:eastAsia="Times New Roman" w:hAnsiTheme="majorBidi" w:cstheme="majorBidi"/>
        </w:rPr>
        <w:t>wymienia główne techniki malarskie</w:t>
      </w:r>
      <w:r w:rsidRPr="00EC0829">
        <w:rPr>
          <w:rFonts w:asciiTheme="majorBidi" w:eastAsia="Times New Roman" w:hAnsiTheme="majorBidi" w:cstheme="majorBidi"/>
        </w:rPr>
        <w:t xml:space="preserve"> </w:t>
      </w:r>
    </w:p>
    <w:p w14:paraId="6E6AD300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omawia funkcję znaku plastycznego w życiu codziennym </w:t>
      </w:r>
    </w:p>
    <w:p w14:paraId="55161A05" w14:textId="14970B2F" w:rsidR="0095170D" w:rsidRPr="00EC0829" w:rsidRDefault="0095170D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tłumaczy, czemu służy grafika użytkowa </w:t>
      </w:r>
    </w:p>
    <w:p w14:paraId="4BF110FA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przedstawia wybrane przykłady grafiki reklamowej </w:t>
      </w:r>
    </w:p>
    <w:p w14:paraId="7B911A04" w14:textId="0BB2B6ED" w:rsidR="0095170D" w:rsidRPr="00EC0829" w:rsidRDefault="0095170D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projektuje i wykonuje pracę graficzną na zadany temat </w:t>
      </w:r>
    </w:p>
    <w:p w14:paraId="089FF448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omawia cechy różnych rodzajów rzeźb na podstawie wybranych przykładów </w:t>
      </w:r>
    </w:p>
    <w:p w14:paraId="7B6B2620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z plasteliny projekt rzeźby o ciekawej formie i zróżnicowanej fakturze </w:t>
      </w:r>
    </w:p>
    <w:p w14:paraId="58A28DC3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tłumaczy, czym się różni rzeźba od płaskorzeźby </w:t>
      </w:r>
    </w:p>
    <w:p w14:paraId="6F2560A8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 funkcję budowli na podstawie wskazanej reprodukcji </w:t>
      </w:r>
    </w:p>
    <w:p w14:paraId="07F9FFAD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rysuje dom mieszkalny z zastosowaniem perspektywy zbieżnej </w:t>
      </w:r>
    </w:p>
    <w:p w14:paraId="1CD24007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omawia zasady projektowania obiektów architektonicznych </w:t>
      </w:r>
    </w:p>
    <w:p w14:paraId="48EF1E84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związki między funkcją a formą obiektów architektonicznych </w:t>
      </w:r>
    </w:p>
    <w:p w14:paraId="18727CDB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zestawia dwa różne dzieła architektury </w:t>
      </w:r>
    </w:p>
    <w:p w14:paraId="7B2C9B4C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 formę i funkcje oglądanej budowli </w:t>
      </w:r>
    </w:p>
    <w:p w14:paraId="794EA638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projektuje przedmioty z uwzględnieniem ich funkcjonalności i estetyki </w:t>
      </w:r>
    </w:p>
    <w:p w14:paraId="594BBD09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tłumaczy związek między estetyką a funkcjonalnością przedmiotu </w:t>
      </w:r>
    </w:p>
    <w:p w14:paraId="499FE480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opisuje wnętrze izby wiejskiej i prezentowane w niej wyroby ludowych rzemieślników </w:t>
      </w:r>
    </w:p>
    <w:p w14:paraId="160DE15D" w14:textId="77777777" w:rsidR="0095170D" w:rsidRPr="00EC0829" w:rsidRDefault="0095170D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wyraża własną opinię na temat omawianego dzieła sztuki ludowej </w:t>
      </w:r>
    </w:p>
    <w:p w14:paraId="2D8B5E9D" w14:textId="3BDC4B38" w:rsidR="00C07F22" w:rsidRDefault="0095170D" w:rsidP="00074B9B">
      <w:pPr>
        <w:tabs>
          <w:tab w:val="left" w:pos="7000"/>
        </w:tabs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 wykorzystuje elementy sztuki ludowej w działaniach plastycznych</w:t>
      </w:r>
      <w:r w:rsidR="00074B9B">
        <w:rPr>
          <w:rFonts w:asciiTheme="majorBidi" w:eastAsia="Times New Roman" w:hAnsiTheme="majorBidi" w:cstheme="majorBidi"/>
        </w:rPr>
        <w:tab/>
      </w:r>
    </w:p>
    <w:p w14:paraId="0D3E6ECD" w14:textId="77777777" w:rsidR="00074B9B" w:rsidRPr="00EC0829" w:rsidRDefault="00074B9B" w:rsidP="00074B9B">
      <w:pPr>
        <w:tabs>
          <w:tab w:val="left" w:pos="7000"/>
        </w:tabs>
        <w:spacing w:line="276" w:lineRule="auto"/>
        <w:rPr>
          <w:rFonts w:asciiTheme="majorBidi" w:eastAsia="Times New Roman" w:hAnsiTheme="majorBidi" w:cstheme="majorBidi"/>
        </w:rPr>
      </w:pPr>
    </w:p>
    <w:p w14:paraId="25447EE3" w14:textId="2F2D5E94" w:rsidR="00C07F22" w:rsidRPr="00074B9B" w:rsidRDefault="00C07F22" w:rsidP="00074B9B">
      <w:pPr>
        <w:spacing w:after="120" w:line="276" w:lineRule="auto"/>
        <w:ind w:left="100"/>
        <w:rPr>
          <w:rFonts w:asciiTheme="majorBidi" w:hAnsiTheme="majorBidi" w:cstheme="majorBidi"/>
          <w:b/>
          <w:i/>
          <w:spacing w:val="-2"/>
        </w:rPr>
      </w:pPr>
      <w:r w:rsidRPr="00EC0829">
        <w:rPr>
          <w:rFonts w:asciiTheme="majorBidi" w:hAnsiTheme="majorBidi" w:cstheme="majorBidi"/>
          <w:b/>
          <w:i/>
        </w:rPr>
        <w:t>Ocenę</w:t>
      </w:r>
      <w:r w:rsidRPr="00EC0829">
        <w:rPr>
          <w:rFonts w:asciiTheme="majorBidi" w:hAnsiTheme="majorBidi" w:cstheme="majorBidi"/>
          <w:b/>
          <w:i/>
          <w:spacing w:val="-3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bardzo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dobrą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otrzymuje</w:t>
      </w:r>
      <w:r w:rsidRPr="00EC0829">
        <w:rPr>
          <w:rFonts w:asciiTheme="majorBidi" w:hAnsiTheme="majorBidi" w:cstheme="majorBidi"/>
          <w:b/>
          <w:i/>
          <w:spacing w:val="-3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uczeń,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  <w:spacing w:val="-2"/>
        </w:rPr>
        <w:t>który:</w:t>
      </w:r>
    </w:p>
    <w:p w14:paraId="4FC49072" w14:textId="77777777" w:rsid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wskazuje różnice między tradycyjnymi a współczesnymi dziedzinami sztuki </w:t>
      </w:r>
    </w:p>
    <w:p w14:paraId="7A921EC4" w14:textId="52B33E96" w:rsidR="00074B9B" w:rsidRPr="00EC0829" w:rsidRDefault="00074B9B" w:rsidP="00EC0829">
      <w:pPr>
        <w:spacing w:line="276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- omawia rodzaje perspektyw</w:t>
      </w:r>
    </w:p>
    <w:p w14:paraId="42E65847" w14:textId="6F4A588B" w:rsidR="00EC0829" w:rsidRPr="00EC0829" w:rsidRDefault="00A4362E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</w:t>
      </w:r>
      <w:r w:rsidR="00244A02">
        <w:rPr>
          <w:rFonts w:asciiTheme="majorBidi" w:eastAsia="Times New Roman" w:hAnsiTheme="majorBidi" w:cstheme="majorBidi"/>
        </w:rPr>
        <w:t>omawia rodzaje i funkcje rysunku</w:t>
      </w:r>
      <w:r w:rsidRPr="00EC0829">
        <w:rPr>
          <w:rFonts w:asciiTheme="majorBidi" w:eastAsia="Times New Roman" w:hAnsiTheme="majorBidi" w:cstheme="majorBidi"/>
        </w:rPr>
        <w:t xml:space="preserve"> </w:t>
      </w:r>
    </w:p>
    <w:p w14:paraId="19D58718" w14:textId="7755323F" w:rsidR="00EC0829" w:rsidRPr="00EC0829" w:rsidRDefault="00EC0829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</w:t>
      </w:r>
      <w:r w:rsidR="00A4362E" w:rsidRPr="00EC0829">
        <w:rPr>
          <w:rFonts w:asciiTheme="majorBidi" w:eastAsia="Times New Roman" w:hAnsiTheme="majorBidi" w:cstheme="majorBidi"/>
        </w:rPr>
        <w:t xml:space="preserve"> </w:t>
      </w:r>
      <w:r w:rsidR="00244A02">
        <w:rPr>
          <w:rFonts w:asciiTheme="majorBidi" w:eastAsia="Times New Roman" w:hAnsiTheme="majorBidi" w:cstheme="majorBidi"/>
        </w:rPr>
        <w:t>stosuje różne techniki malarskie, kompozycje i zestawy barw w działaniach plastycznych</w:t>
      </w:r>
      <w:r w:rsidR="00A4362E" w:rsidRPr="00EC0829">
        <w:rPr>
          <w:rFonts w:asciiTheme="majorBidi" w:eastAsia="Times New Roman" w:hAnsiTheme="majorBidi" w:cstheme="majorBidi"/>
        </w:rPr>
        <w:t xml:space="preserve"> </w:t>
      </w:r>
    </w:p>
    <w:p w14:paraId="2FAC5B64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matrycę do druku wklęsłego i wypukłego </w:t>
      </w:r>
    </w:p>
    <w:p w14:paraId="023AE399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środki wyrazu plastycznego stosowane w grafice artystycznej </w:t>
      </w:r>
    </w:p>
    <w:p w14:paraId="283A1703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rodzaje grafiki ze względu na użytą matrycę </w:t>
      </w:r>
    </w:p>
    <w:p w14:paraId="57918AEF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opisuje dzieło grafiki artystycznej na podstawie wybranej reprodukcji </w:t>
      </w:r>
    </w:p>
    <w:p w14:paraId="058BD030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porównuje etapy pracy nad dwoma wybranymi rodzajami grafiki </w:t>
      </w:r>
    </w:p>
    <w:p w14:paraId="5FBE815A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dodatkowe zadanie plastyczne </w:t>
      </w:r>
    </w:p>
    <w:p w14:paraId="2A753137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omawia funkcję znaku plastycznego w życiu codziennym </w:t>
      </w:r>
    </w:p>
    <w:p w14:paraId="6CEDC473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rozróżnia formy grafiki użytkowej </w:t>
      </w:r>
    </w:p>
    <w:p w14:paraId="789655D4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 rolę plakatu w życiu codziennym </w:t>
      </w:r>
    </w:p>
    <w:p w14:paraId="3A678F24" w14:textId="77777777" w:rsidR="00EC0829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 ciekawy sposób projektuje i wykonuje pracę graficzną na zadany temat </w:t>
      </w:r>
    </w:p>
    <w:p w14:paraId="31EB2BED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wyjaśnia, co to jest medalierstwo </w:t>
      </w:r>
    </w:p>
    <w:p w14:paraId="2600E064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określa funkcję budowli na podstawie wskazanej reprodukcji </w:t>
      </w:r>
    </w:p>
    <w:p w14:paraId="0AAD2623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porównuje pracę architekta i urbanisty </w:t>
      </w:r>
    </w:p>
    <w:p w14:paraId="2B0A4F09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samodzielnie określa formę i funkcje oglądanej budowli </w:t>
      </w:r>
    </w:p>
    <w:p w14:paraId="4586D70C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wyjaśnia rolę mody we wzornictwie przemysłowym </w:t>
      </w:r>
    </w:p>
    <w:p w14:paraId="60F4CBD6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tłumaczy związek między estetyką a funkcjonalnością przedmiotu </w:t>
      </w:r>
    </w:p>
    <w:p w14:paraId="2A3CC0D6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wykonuje pracę na zadany temat w określonej technice </w:t>
      </w:r>
    </w:p>
    <w:p w14:paraId="77BEA163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wymienia i opisuje charakterystyczne elementy sztuki ludowej swojego regionu </w:t>
      </w:r>
    </w:p>
    <w:p w14:paraId="67425663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twórczo wykorzystuje elementy sztuki ludowej w działaniach plastycznych </w:t>
      </w:r>
    </w:p>
    <w:p w14:paraId="76F904E1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wskazuje podobieństwa między techniką malarską a fotograficzną </w:t>
      </w:r>
    </w:p>
    <w:p w14:paraId="4A3D21AD" w14:textId="77777777" w:rsidR="00A4362E" w:rsidRPr="00EC0829" w:rsidRDefault="00A4362E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podaje przykłady wykorzystania fotografii w życiu codziennym i sztuce </w:t>
      </w:r>
    </w:p>
    <w:p w14:paraId="6218844E" w14:textId="18EDC817" w:rsidR="00A4362E" w:rsidRPr="00EC0829" w:rsidRDefault="00A4362E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twórczo interpretuje temat zadanej pracy plastycznej </w:t>
      </w:r>
    </w:p>
    <w:p w14:paraId="61987FAC" w14:textId="77777777" w:rsidR="00C07F22" w:rsidRPr="00EC0829" w:rsidRDefault="00C07F22" w:rsidP="00EC0829">
      <w:pPr>
        <w:spacing w:line="276" w:lineRule="auto"/>
        <w:rPr>
          <w:rFonts w:asciiTheme="majorBidi" w:hAnsiTheme="majorBidi" w:cstheme="majorBidi"/>
        </w:rPr>
      </w:pPr>
    </w:p>
    <w:p w14:paraId="3266D36F" w14:textId="77777777" w:rsidR="00C07F22" w:rsidRPr="00EC0829" w:rsidRDefault="00C07F22" w:rsidP="00EC0829">
      <w:pPr>
        <w:spacing w:after="120" w:line="276" w:lineRule="auto"/>
        <w:ind w:left="100"/>
        <w:rPr>
          <w:rFonts w:asciiTheme="majorBidi" w:hAnsiTheme="majorBidi" w:cstheme="majorBidi"/>
          <w:b/>
          <w:i/>
        </w:rPr>
      </w:pPr>
      <w:r w:rsidRPr="00EC0829">
        <w:rPr>
          <w:rFonts w:asciiTheme="majorBidi" w:hAnsiTheme="majorBidi" w:cstheme="majorBidi"/>
          <w:b/>
          <w:i/>
        </w:rPr>
        <w:t>Ocenę</w:t>
      </w:r>
      <w:r w:rsidRPr="00EC0829">
        <w:rPr>
          <w:rFonts w:asciiTheme="majorBidi" w:hAnsiTheme="majorBidi" w:cstheme="majorBidi"/>
          <w:b/>
          <w:i/>
          <w:spacing w:val="-5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celującą</w:t>
      </w:r>
      <w:r w:rsidRPr="00EC0829">
        <w:rPr>
          <w:rFonts w:asciiTheme="majorBidi" w:hAnsiTheme="majorBidi" w:cstheme="majorBidi"/>
          <w:b/>
          <w:i/>
          <w:spacing w:val="-4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otrzymuje</w:t>
      </w:r>
      <w:r w:rsidRPr="00EC0829">
        <w:rPr>
          <w:rFonts w:asciiTheme="majorBidi" w:hAnsiTheme="majorBidi" w:cstheme="majorBidi"/>
          <w:b/>
          <w:i/>
          <w:spacing w:val="-6"/>
        </w:rPr>
        <w:t xml:space="preserve"> </w:t>
      </w:r>
      <w:r w:rsidRPr="00EC0829">
        <w:rPr>
          <w:rFonts w:asciiTheme="majorBidi" w:hAnsiTheme="majorBidi" w:cstheme="majorBidi"/>
          <w:b/>
          <w:i/>
        </w:rPr>
        <w:t>uczeń,</w:t>
      </w:r>
      <w:r w:rsidRPr="00EC0829">
        <w:rPr>
          <w:rFonts w:asciiTheme="majorBidi" w:hAnsiTheme="majorBidi" w:cstheme="majorBidi"/>
          <w:b/>
          <w:i/>
          <w:spacing w:val="-3"/>
        </w:rPr>
        <w:t xml:space="preserve"> </w:t>
      </w:r>
      <w:r w:rsidRPr="00EC0829">
        <w:rPr>
          <w:rFonts w:asciiTheme="majorBidi" w:hAnsiTheme="majorBidi" w:cstheme="majorBidi"/>
          <w:b/>
          <w:i/>
          <w:spacing w:val="-2"/>
        </w:rPr>
        <w:t>który:</w:t>
      </w:r>
    </w:p>
    <w:p w14:paraId="2DCA1D05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bierze udział w konkursach szkolnych i pozaszkolnych, </w:t>
      </w:r>
    </w:p>
    <w:p w14:paraId="3DC81E89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korzysta z przekazów medialnych oraz stosuje ich środki w swojej działalności </w:t>
      </w:r>
    </w:p>
    <w:p w14:paraId="41483FD1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samodzielnie wyszukuje informacje w różnych źródłach </w:t>
      </w:r>
    </w:p>
    <w:p w14:paraId="0BC50ACC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wyjaśnia, w jaki sposób sztuka ludowa inspiruje współczesnych artystów </w:t>
      </w:r>
    </w:p>
    <w:p w14:paraId="213BEDBB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analizuje elementy języka sztuki zastosowane w dziełach sztuki </w:t>
      </w:r>
    </w:p>
    <w:p w14:paraId="131BEC90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korzysta z przekazów medialnych oraz stosuje ich wytwory w swojej działalności: </w:t>
      </w:r>
      <w:r w:rsidRPr="00EC0829">
        <w:rPr>
          <w:rFonts w:asciiTheme="majorBidi" w:eastAsia="Times New Roman" w:hAnsiTheme="majorBidi" w:cstheme="majorBidi"/>
        </w:rPr>
        <w:br/>
        <w:t xml:space="preserve">  wyszukuje w Internecie przykłady obiektów artystycznych</w:t>
      </w:r>
    </w:p>
    <w:p w14:paraId="314F0AAF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wyjaśnia, na czym polega interaktywność wystaw i muzeów </w:t>
      </w:r>
    </w:p>
    <w:p w14:paraId="4059A228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twórczo wykorzystuje we własnych działaniach narzędzia, materiały i techniki potrzebne </w:t>
      </w:r>
      <w:r w:rsidRPr="00EC0829">
        <w:rPr>
          <w:rFonts w:asciiTheme="majorBidi" w:eastAsia="Times New Roman" w:hAnsiTheme="majorBidi" w:cstheme="majorBidi"/>
        </w:rPr>
        <w:br/>
        <w:t xml:space="preserve">  do realizacji wskazanych zadań </w:t>
      </w:r>
    </w:p>
    <w:p w14:paraId="49AEB66B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prezentuje postawę szacunku i tolerancji wobec różnorodności kulturowej </w:t>
      </w:r>
    </w:p>
    <w:p w14:paraId="4E98F133" w14:textId="77777777" w:rsidR="00EC0829" w:rsidRPr="00EC0829" w:rsidRDefault="00EC0829" w:rsidP="00EC0829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 xml:space="preserve">- dogłębnie wykonuje analizę dzieła sztuki </w:t>
      </w:r>
    </w:p>
    <w:p w14:paraId="6C56DA67" w14:textId="484EFA86" w:rsidR="00C07F22" w:rsidRPr="00244A02" w:rsidRDefault="00EC0829" w:rsidP="00244A02">
      <w:pPr>
        <w:spacing w:line="276" w:lineRule="auto"/>
        <w:rPr>
          <w:rFonts w:asciiTheme="majorBidi" w:eastAsia="Times New Roman" w:hAnsiTheme="majorBidi" w:cstheme="majorBidi"/>
        </w:rPr>
      </w:pPr>
      <w:r w:rsidRPr="00EC0829">
        <w:rPr>
          <w:rFonts w:asciiTheme="majorBidi" w:eastAsia="Times New Roman" w:hAnsiTheme="majorBidi" w:cstheme="majorBidi"/>
        </w:rPr>
        <w:t>- bezbłędnie wykonuje zadania</w:t>
      </w:r>
      <w:r w:rsidR="00244A02">
        <w:rPr>
          <w:rFonts w:asciiTheme="majorBidi" w:eastAsia="Times New Roman" w:hAnsiTheme="majorBidi" w:cstheme="majorBidi"/>
        </w:rPr>
        <w:t>, tworzy prace plastyczną z wyobraźni.</w:t>
      </w:r>
    </w:p>
    <w:p w14:paraId="5B05952E" w14:textId="77777777" w:rsidR="00EC0829" w:rsidRPr="00EC0829" w:rsidRDefault="00EC0829" w:rsidP="00EC0829">
      <w:pPr>
        <w:spacing w:line="276" w:lineRule="auto"/>
        <w:rPr>
          <w:rFonts w:asciiTheme="majorBidi" w:hAnsiTheme="majorBidi" w:cstheme="majorBidi"/>
        </w:rPr>
      </w:pPr>
    </w:p>
    <w:p w14:paraId="0038F7FB" w14:textId="77777777" w:rsidR="00EC0829" w:rsidRPr="00EC0829" w:rsidRDefault="00EC0829" w:rsidP="00EC0829">
      <w:pPr>
        <w:spacing w:line="276" w:lineRule="auto"/>
        <w:rPr>
          <w:rFonts w:asciiTheme="majorBidi" w:hAnsiTheme="majorBidi" w:cstheme="majorBidi"/>
        </w:rPr>
      </w:pPr>
    </w:p>
    <w:p w14:paraId="248E0BBC" w14:textId="77777777" w:rsidR="00C07F22" w:rsidRPr="00EC0829" w:rsidRDefault="00C07F22" w:rsidP="00EC0829">
      <w:pPr>
        <w:spacing w:line="276" w:lineRule="auto"/>
        <w:rPr>
          <w:rFonts w:asciiTheme="majorBidi" w:hAnsiTheme="majorBidi" w:cstheme="majorBidi"/>
        </w:rPr>
      </w:pPr>
      <w:r w:rsidRPr="00EC0829">
        <w:rPr>
          <w:rFonts w:asciiTheme="majorBidi" w:hAnsiTheme="majorBidi" w:cstheme="majorBidi"/>
          <w:b/>
        </w:rPr>
        <w:t>Sposoby sprawdzania osiągnięć i postępów ucznia:</w:t>
      </w:r>
    </w:p>
    <w:p w14:paraId="786503EF" w14:textId="77777777" w:rsidR="00C07F22" w:rsidRPr="00EC0829" w:rsidRDefault="00C07F22" w:rsidP="00EC0829">
      <w:pPr>
        <w:pStyle w:val="Akapitzlist"/>
        <w:numPr>
          <w:ilvl w:val="0"/>
          <w:numId w:val="1"/>
        </w:numPr>
        <w:spacing w:before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C0829">
        <w:rPr>
          <w:rFonts w:asciiTheme="majorBidi" w:hAnsiTheme="majorBidi" w:cstheme="majorBidi"/>
          <w:sz w:val="24"/>
          <w:szCs w:val="24"/>
        </w:rPr>
        <w:t>odpowiedzi ustne i pisemne,</w:t>
      </w:r>
    </w:p>
    <w:p w14:paraId="5654F1D7" w14:textId="77777777" w:rsidR="00C07F22" w:rsidRPr="00EC0829" w:rsidRDefault="00C07F22" w:rsidP="00EC0829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" w:line="276" w:lineRule="auto"/>
        <w:ind w:right="511"/>
        <w:rPr>
          <w:rFonts w:asciiTheme="majorBidi" w:hAnsiTheme="majorBidi" w:cstheme="majorBidi"/>
          <w:sz w:val="24"/>
          <w:szCs w:val="24"/>
        </w:rPr>
      </w:pPr>
      <w:r w:rsidRPr="00EC0829">
        <w:rPr>
          <w:rFonts w:asciiTheme="majorBidi" w:hAnsiTheme="majorBidi" w:cstheme="majorBidi"/>
          <w:sz w:val="24"/>
          <w:szCs w:val="24"/>
        </w:rPr>
        <w:t>ćwiczenia,</w:t>
      </w:r>
      <w:r w:rsidRPr="00EC082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zadania,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prace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plastyczne wykonane za pomocą różnych technik i materiałów plastycznych, karty pracy,</w:t>
      </w:r>
    </w:p>
    <w:p w14:paraId="13CEB56D" w14:textId="77777777" w:rsidR="00C07F22" w:rsidRPr="00EC0829" w:rsidRDefault="00C07F22" w:rsidP="00EC0829">
      <w:pPr>
        <w:pStyle w:val="Akapitzlist"/>
        <w:numPr>
          <w:ilvl w:val="0"/>
          <w:numId w:val="1"/>
        </w:numPr>
        <w:tabs>
          <w:tab w:val="left" w:pos="460"/>
        </w:tabs>
        <w:spacing w:before="5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EC0829">
        <w:rPr>
          <w:rFonts w:asciiTheme="majorBidi" w:hAnsiTheme="majorBidi" w:cstheme="majorBidi"/>
          <w:sz w:val="24"/>
          <w:szCs w:val="24"/>
        </w:rPr>
        <w:t>wiadomości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z</w:t>
      </w:r>
      <w:r w:rsidRPr="00EC08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>zakresu:</w:t>
      </w:r>
    </w:p>
    <w:p w14:paraId="7C12D4C9" w14:textId="367ACADA" w:rsidR="00C07F22" w:rsidRPr="00EC0829" w:rsidRDefault="00C07F22" w:rsidP="00932EED">
      <w:pPr>
        <w:pStyle w:val="Akapitzlist"/>
        <w:numPr>
          <w:ilvl w:val="1"/>
          <w:numId w:val="1"/>
        </w:numPr>
        <w:tabs>
          <w:tab w:val="left" w:pos="578"/>
        </w:tabs>
        <w:spacing w:before="43" w:line="276" w:lineRule="auto"/>
        <w:ind w:right="592" w:firstLine="0"/>
        <w:rPr>
          <w:rFonts w:asciiTheme="majorBidi" w:hAnsiTheme="majorBidi" w:cstheme="majorBidi"/>
          <w:sz w:val="24"/>
          <w:szCs w:val="24"/>
        </w:rPr>
      </w:pPr>
      <w:r w:rsidRPr="00EC0829">
        <w:rPr>
          <w:rFonts w:asciiTheme="majorBidi" w:hAnsiTheme="majorBidi" w:cstheme="majorBidi"/>
          <w:sz w:val="24"/>
          <w:szCs w:val="24"/>
        </w:rPr>
        <w:t>znajomości</w:t>
      </w:r>
      <w:r w:rsidRPr="00EC08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wiedzy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o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środkach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wyrazu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plastycznego</w:t>
      </w:r>
      <w:r w:rsidR="00932EED">
        <w:rPr>
          <w:rFonts w:asciiTheme="majorBidi" w:hAnsiTheme="majorBidi" w:cstheme="majorBidi"/>
          <w:spacing w:val="-2"/>
          <w:sz w:val="24"/>
          <w:szCs w:val="24"/>
        </w:rPr>
        <w:t xml:space="preserve">, </w:t>
      </w:r>
      <w:r w:rsidRPr="00EC0829">
        <w:rPr>
          <w:rFonts w:asciiTheme="majorBidi" w:hAnsiTheme="majorBidi" w:cstheme="majorBidi"/>
          <w:sz w:val="24"/>
          <w:szCs w:val="24"/>
        </w:rPr>
        <w:t>zagadnienia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i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terminy</w:t>
      </w:r>
      <w:r w:rsidRPr="00EC08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plastyczne,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np.</w:t>
      </w:r>
      <w:r w:rsidR="00932EED">
        <w:rPr>
          <w:rFonts w:asciiTheme="majorBidi" w:hAnsiTheme="majorBidi" w:cstheme="majorBidi"/>
          <w:sz w:val="24"/>
          <w:szCs w:val="24"/>
        </w:rPr>
        <w:t xml:space="preserve"> faktura, barwa, kontrast</w:t>
      </w:r>
      <w:r w:rsidRPr="00EC0829">
        <w:rPr>
          <w:rFonts w:asciiTheme="majorBidi" w:hAnsiTheme="majorBidi" w:cstheme="majorBidi"/>
          <w:sz w:val="24"/>
          <w:szCs w:val="24"/>
        </w:rPr>
        <w:t>, światło</w:t>
      </w:r>
      <w:r w:rsidR="00932EED">
        <w:rPr>
          <w:rFonts w:asciiTheme="majorBidi" w:hAnsiTheme="majorBidi" w:cstheme="majorBidi"/>
          <w:sz w:val="24"/>
          <w:szCs w:val="24"/>
        </w:rPr>
        <w:t>cień</w:t>
      </w:r>
      <w:r w:rsidRPr="00EC0829">
        <w:rPr>
          <w:rFonts w:asciiTheme="majorBidi" w:hAnsiTheme="majorBidi" w:cstheme="majorBidi"/>
          <w:sz w:val="24"/>
          <w:szCs w:val="24"/>
        </w:rPr>
        <w:t>,</w:t>
      </w:r>
      <w:r w:rsidR="00932EED">
        <w:rPr>
          <w:rFonts w:asciiTheme="majorBidi" w:hAnsiTheme="majorBidi" w:cstheme="majorBidi"/>
          <w:sz w:val="24"/>
          <w:szCs w:val="24"/>
        </w:rPr>
        <w:t xml:space="preserve"> grafika, rzeźba, architektura,..</w:t>
      </w:r>
    </w:p>
    <w:p w14:paraId="797A1A14" w14:textId="77777777" w:rsidR="00C07F22" w:rsidRPr="00EC0829" w:rsidRDefault="00C07F22" w:rsidP="00EC0829">
      <w:pPr>
        <w:pStyle w:val="Akapitzlist"/>
        <w:numPr>
          <w:ilvl w:val="1"/>
          <w:numId w:val="1"/>
        </w:numPr>
        <w:tabs>
          <w:tab w:val="left" w:pos="590"/>
        </w:tabs>
        <w:spacing w:before="0" w:line="276" w:lineRule="auto"/>
        <w:ind w:left="460" w:right="1013" w:firstLine="0"/>
        <w:rPr>
          <w:rFonts w:asciiTheme="majorBidi" w:hAnsiTheme="majorBidi" w:cstheme="majorBidi"/>
          <w:sz w:val="24"/>
          <w:szCs w:val="24"/>
        </w:rPr>
      </w:pPr>
      <w:r w:rsidRPr="00EC0829">
        <w:rPr>
          <w:rFonts w:asciiTheme="majorBidi" w:hAnsiTheme="majorBidi" w:cstheme="majorBidi"/>
          <w:sz w:val="24"/>
          <w:szCs w:val="24"/>
        </w:rPr>
        <w:t>wiedza</w:t>
      </w:r>
      <w:r w:rsidRPr="00EC08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o</w:t>
      </w:r>
      <w:r w:rsidRPr="00EC082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sztuce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(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znajomość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najważniejszych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epok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i</w:t>
      </w:r>
      <w:r w:rsidRPr="00EC082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kierunków</w:t>
      </w:r>
      <w:r w:rsidRPr="00EC082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w</w:t>
      </w:r>
      <w:r w:rsidRPr="00EC082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sztuce,</w:t>
      </w:r>
      <w:r w:rsidRPr="00EC082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C0829">
        <w:rPr>
          <w:rFonts w:asciiTheme="majorBidi" w:hAnsiTheme="majorBidi" w:cstheme="majorBidi"/>
          <w:sz w:val="24"/>
          <w:szCs w:val="24"/>
        </w:rPr>
        <w:t>charakterystycznych twórców i dzieł na przestrzeni wieków)</w:t>
      </w:r>
      <w:bookmarkStart w:id="0" w:name="_GoBack"/>
      <w:bookmarkEnd w:id="0"/>
    </w:p>
    <w:sectPr w:rsidR="00C07F22" w:rsidRPr="00EC0829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416EC"/>
    <w:multiLevelType w:val="hybridMultilevel"/>
    <w:tmpl w:val="FFE466AA"/>
    <w:lvl w:ilvl="0" w:tplc="F23A522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CC868">
      <w:numFmt w:val="bullet"/>
      <w:lvlText w:val="-"/>
      <w:lvlJc w:val="left"/>
      <w:pPr>
        <w:ind w:left="44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D18A896">
      <w:numFmt w:val="bullet"/>
      <w:lvlText w:val="•"/>
      <w:lvlJc w:val="left"/>
      <w:pPr>
        <w:ind w:left="1596" w:hanging="130"/>
      </w:pPr>
      <w:rPr>
        <w:rFonts w:hint="default"/>
        <w:lang w:val="pl-PL" w:eastAsia="en-US" w:bidi="ar-SA"/>
      </w:rPr>
    </w:lvl>
    <w:lvl w:ilvl="3" w:tplc="08CCFD5A">
      <w:numFmt w:val="bullet"/>
      <w:lvlText w:val="•"/>
      <w:lvlJc w:val="left"/>
      <w:pPr>
        <w:ind w:left="2732" w:hanging="130"/>
      </w:pPr>
      <w:rPr>
        <w:rFonts w:hint="default"/>
        <w:lang w:val="pl-PL" w:eastAsia="en-US" w:bidi="ar-SA"/>
      </w:rPr>
    </w:lvl>
    <w:lvl w:ilvl="4" w:tplc="004266CE">
      <w:numFmt w:val="bullet"/>
      <w:lvlText w:val="•"/>
      <w:lvlJc w:val="left"/>
      <w:pPr>
        <w:ind w:left="3868" w:hanging="130"/>
      </w:pPr>
      <w:rPr>
        <w:rFonts w:hint="default"/>
        <w:lang w:val="pl-PL" w:eastAsia="en-US" w:bidi="ar-SA"/>
      </w:rPr>
    </w:lvl>
    <w:lvl w:ilvl="5" w:tplc="4E28A898">
      <w:numFmt w:val="bullet"/>
      <w:lvlText w:val="•"/>
      <w:lvlJc w:val="left"/>
      <w:pPr>
        <w:ind w:left="5005" w:hanging="130"/>
      </w:pPr>
      <w:rPr>
        <w:rFonts w:hint="default"/>
        <w:lang w:val="pl-PL" w:eastAsia="en-US" w:bidi="ar-SA"/>
      </w:rPr>
    </w:lvl>
    <w:lvl w:ilvl="6" w:tplc="5E9C02C0">
      <w:numFmt w:val="bullet"/>
      <w:lvlText w:val="•"/>
      <w:lvlJc w:val="left"/>
      <w:pPr>
        <w:ind w:left="6141" w:hanging="130"/>
      </w:pPr>
      <w:rPr>
        <w:rFonts w:hint="default"/>
        <w:lang w:val="pl-PL" w:eastAsia="en-US" w:bidi="ar-SA"/>
      </w:rPr>
    </w:lvl>
    <w:lvl w:ilvl="7" w:tplc="F064ECF6">
      <w:numFmt w:val="bullet"/>
      <w:lvlText w:val="•"/>
      <w:lvlJc w:val="left"/>
      <w:pPr>
        <w:ind w:left="7277" w:hanging="130"/>
      </w:pPr>
      <w:rPr>
        <w:rFonts w:hint="default"/>
        <w:lang w:val="pl-PL" w:eastAsia="en-US" w:bidi="ar-SA"/>
      </w:rPr>
    </w:lvl>
    <w:lvl w:ilvl="8" w:tplc="41AA85A8">
      <w:numFmt w:val="bullet"/>
      <w:lvlText w:val="•"/>
      <w:lvlJc w:val="left"/>
      <w:pPr>
        <w:ind w:left="8413" w:hanging="13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3A"/>
    <w:rsid w:val="00074B9B"/>
    <w:rsid w:val="0012103A"/>
    <w:rsid w:val="00244A02"/>
    <w:rsid w:val="002924CA"/>
    <w:rsid w:val="00442F67"/>
    <w:rsid w:val="005441BD"/>
    <w:rsid w:val="00806744"/>
    <w:rsid w:val="00835453"/>
    <w:rsid w:val="00932EED"/>
    <w:rsid w:val="0095170D"/>
    <w:rsid w:val="00973684"/>
    <w:rsid w:val="00A4362E"/>
    <w:rsid w:val="00C07F22"/>
    <w:rsid w:val="00E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62D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A4362E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07F22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F22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1"/>
    <w:qFormat/>
    <w:rsid w:val="00C07F22"/>
    <w:pPr>
      <w:widowControl w:val="0"/>
      <w:autoSpaceDE w:val="0"/>
      <w:autoSpaceDN w:val="0"/>
      <w:spacing w:before="45"/>
      <w:ind w:left="469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979</Words>
  <Characters>5875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4</cp:revision>
  <dcterms:created xsi:type="dcterms:W3CDTF">2023-01-28T16:41:00Z</dcterms:created>
  <dcterms:modified xsi:type="dcterms:W3CDTF">2023-01-28T20:40:00Z</dcterms:modified>
</cp:coreProperties>
</file>